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C7" w:rsidRPr="00C026C3" w:rsidRDefault="008B38C7" w:rsidP="008B38C7">
      <w:pPr>
        <w:pStyle w:val="2"/>
        <w:spacing w:line="360" w:lineRule="auto"/>
        <w:jc w:val="center"/>
      </w:pPr>
      <w:r w:rsidRPr="00C026C3">
        <w:rPr>
          <w:noProof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350" w:rsidRPr="0026424C" w:rsidRDefault="002A7350" w:rsidP="002A7350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26424C">
        <w:rPr>
          <w:rFonts w:ascii="Times New Roman" w:hAnsi="Times New Roman"/>
          <w:i w:val="0"/>
        </w:rPr>
        <w:t>РОСТОВСКАЯ ОБЛАСТЬ</w:t>
      </w:r>
    </w:p>
    <w:p w:rsidR="002A7350" w:rsidRDefault="002A7350" w:rsidP="002A7350">
      <w:pPr>
        <w:pStyle w:val="3"/>
        <w:spacing w:before="0" w:after="0"/>
        <w:jc w:val="center"/>
        <w:rPr>
          <w:rFonts w:ascii="Times New Roman" w:hAnsi="Times New Roman"/>
          <w:spacing w:val="40"/>
          <w:szCs w:val="28"/>
        </w:rPr>
      </w:pPr>
      <w:r w:rsidRPr="0026424C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8B38C7" w:rsidRPr="008B38C7" w:rsidRDefault="008B38C7" w:rsidP="008B38C7"/>
    <w:p w:rsidR="002A7350" w:rsidRPr="0026424C" w:rsidRDefault="002A7350" w:rsidP="002A7350">
      <w:pPr>
        <w:pStyle w:val="1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26424C">
        <w:rPr>
          <w:rFonts w:ascii="Times New Roman" w:hAnsi="Times New Roman"/>
          <w:b w:val="0"/>
          <w:bCs w:val="0"/>
        </w:rPr>
        <w:t>РЕШЕНИЕ</w:t>
      </w:r>
    </w:p>
    <w:p w:rsidR="002A7350" w:rsidRDefault="002A7350" w:rsidP="002A7350"/>
    <w:p w:rsidR="002A7350" w:rsidRPr="00E32BE2" w:rsidRDefault="002A7350" w:rsidP="002A7350"/>
    <w:p w:rsidR="002A7350" w:rsidRPr="00E32BE2" w:rsidRDefault="002A7350" w:rsidP="002A7350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О внесении изменений в решение Собрания</w:t>
      </w:r>
    </w:p>
    <w:p w:rsidR="002A7350" w:rsidRPr="00E32BE2" w:rsidRDefault="002A7350" w:rsidP="002A7350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 xml:space="preserve">депутатов Мясниковского района от 27.09.2007 г. № 31 </w:t>
      </w:r>
    </w:p>
    <w:p w:rsidR="002A7350" w:rsidRPr="00E32BE2" w:rsidRDefault="002A7350" w:rsidP="002A7350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«О Положении «О бюджетном процессе в Мясниковском районе»</w:t>
      </w:r>
    </w:p>
    <w:p w:rsidR="002A7350" w:rsidRDefault="002A7350" w:rsidP="002A7350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2A7350" w:rsidRPr="00E32BE2" w:rsidRDefault="002A7350" w:rsidP="002A7350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2A7350" w:rsidRPr="00FA642A" w:rsidRDefault="002A7350" w:rsidP="002A7350">
      <w:pPr>
        <w:spacing w:line="360" w:lineRule="auto"/>
        <w:jc w:val="both"/>
        <w:rPr>
          <w:b/>
          <w:bCs/>
          <w:sz w:val="28"/>
          <w:szCs w:val="28"/>
        </w:rPr>
      </w:pPr>
      <w:r w:rsidRPr="00FA642A">
        <w:rPr>
          <w:b/>
          <w:bCs/>
          <w:sz w:val="28"/>
          <w:szCs w:val="28"/>
        </w:rPr>
        <w:t xml:space="preserve">Принято Собранием депутатов </w:t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</w:t>
      </w:r>
      <w:r w:rsidR="008B38C7">
        <w:rPr>
          <w:b/>
          <w:bCs/>
          <w:sz w:val="28"/>
          <w:szCs w:val="28"/>
        </w:rPr>
        <w:t>04</w:t>
      </w:r>
      <w:r>
        <w:rPr>
          <w:b/>
          <w:bCs/>
          <w:sz w:val="28"/>
          <w:szCs w:val="28"/>
        </w:rPr>
        <w:t xml:space="preserve"> декабря 2017 </w:t>
      </w:r>
      <w:r w:rsidRPr="00FA642A">
        <w:rPr>
          <w:b/>
          <w:bCs/>
          <w:sz w:val="28"/>
          <w:szCs w:val="28"/>
        </w:rPr>
        <w:t>года</w:t>
      </w:r>
    </w:p>
    <w:p w:rsidR="00814D63" w:rsidRDefault="00814D63"/>
    <w:p w:rsidR="00AB3FCB" w:rsidRDefault="00AB3FCB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C21381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 район», Собрание депутатов Мясниковского района решило:</w:t>
      </w:r>
    </w:p>
    <w:p w:rsidR="00AB3FCB" w:rsidRPr="00C21381" w:rsidRDefault="00AB3FCB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AB3FCB" w:rsidRDefault="00AB3FCB" w:rsidP="00D853F9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sz w:val="28"/>
          <w:szCs w:val="28"/>
        </w:rPr>
        <w:t>Статья 1.</w:t>
      </w:r>
      <w:r w:rsidRPr="00893489">
        <w:rPr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Внести </w:t>
      </w:r>
      <w:r w:rsidR="00597CDC">
        <w:rPr>
          <w:b w:val="0"/>
          <w:color w:val="000000"/>
          <w:sz w:val="28"/>
          <w:szCs w:val="28"/>
        </w:rPr>
        <w:t xml:space="preserve">в </w:t>
      </w:r>
      <w:r w:rsidRPr="009F0642">
        <w:rPr>
          <w:b w:val="0"/>
          <w:color w:val="000000"/>
          <w:sz w:val="28"/>
          <w:szCs w:val="28"/>
        </w:rPr>
        <w:t>Положени</w:t>
      </w:r>
      <w:r>
        <w:rPr>
          <w:b w:val="0"/>
          <w:color w:val="000000"/>
          <w:sz w:val="28"/>
          <w:szCs w:val="28"/>
        </w:rPr>
        <w:t>е</w:t>
      </w:r>
      <w:r w:rsidRPr="009F0642">
        <w:rPr>
          <w:b w:val="0"/>
          <w:color w:val="000000"/>
          <w:sz w:val="28"/>
          <w:szCs w:val="28"/>
        </w:rPr>
        <w:t xml:space="preserve"> «О бюджетном процессе в Мясниковском районе»</w:t>
      </w:r>
      <w:r>
        <w:rPr>
          <w:b w:val="0"/>
          <w:color w:val="000000"/>
          <w:sz w:val="28"/>
          <w:szCs w:val="28"/>
        </w:rPr>
        <w:t xml:space="preserve">, утвержденное </w:t>
      </w:r>
      <w:r w:rsidRPr="009F0642">
        <w:rPr>
          <w:b w:val="0"/>
          <w:color w:val="000000"/>
          <w:sz w:val="28"/>
          <w:szCs w:val="28"/>
        </w:rPr>
        <w:t>решение</w:t>
      </w:r>
      <w:r>
        <w:rPr>
          <w:b w:val="0"/>
          <w:color w:val="000000"/>
          <w:sz w:val="28"/>
          <w:szCs w:val="28"/>
        </w:rPr>
        <w:t>м</w:t>
      </w:r>
      <w:r w:rsidRPr="009F0642">
        <w:rPr>
          <w:b w:val="0"/>
          <w:color w:val="000000"/>
          <w:sz w:val="28"/>
          <w:szCs w:val="28"/>
        </w:rPr>
        <w:t xml:space="preserve"> Собрания</w:t>
      </w:r>
      <w:r>
        <w:rPr>
          <w:b w:val="0"/>
          <w:color w:val="000000"/>
          <w:sz w:val="28"/>
          <w:szCs w:val="28"/>
        </w:rPr>
        <w:t xml:space="preserve"> </w:t>
      </w:r>
      <w:r w:rsidRPr="009F0642">
        <w:rPr>
          <w:b w:val="0"/>
          <w:color w:val="000000"/>
          <w:sz w:val="28"/>
          <w:szCs w:val="28"/>
        </w:rPr>
        <w:t>депутатов Мясниковского района от 27.09.2007 г. № 31 «О Положении «О бюджетном процессе в Мясниковском районе»</w:t>
      </w:r>
      <w:r>
        <w:rPr>
          <w:b w:val="0"/>
          <w:color w:val="000000"/>
          <w:sz w:val="28"/>
          <w:szCs w:val="28"/>
        </w:rPr>
        <w:t xml:space="preserve">, следующие изменения: </w:t>
      </w:r>
    </w:p>
    <w:p w:rsidR="00AB3FCB" w:rsidRDefault="00AB3FCB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AB3FCB" w:rsidRDefault="00AB3FCB" w:rsidP="00AB3FCB">
      <w:pPr>
        <w:pStyle w:val="a5"/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sz w:val="28"/>
        </w:rPr>
      </w:pPr>
      <w:r w:rsidRPr="00AB3FCB">
        <w:rPr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Pr="000E4E0A">
        <w:rPr>
          <w:sz w:val="28"/>
          <w:szCs w:val="28"/>
        </w:rPr>
        <w:t xml:space="preserve">пункт </w:t>
      </w:r>
      <w:r w:rsidRPr="000E4E0A">
        <w:rPr>
          <w:sz w:val="28"/>
        </w:rPr>
        <w:t>1</w:t>
      </w:r>
      <w:r>
        <w:rPr>
          <w:sz w:val="28"/>
        </w:rPr>
        <w:t>2</w:t>
      </w:r>
      <w:r w:rsidRPr="000E4E0A">
        <w:rPr>
          <w:sz w:val="28"/>
          <w:vertAlign w:val="superscript"/>
        </w:rPr>
        <w:t>1</w:t>
      </w:r>
      <w:r>
        <w:t xml:space="preserve"> </w:t>
      </w:r>
      <w:r w:rsidRPr="000E4E0A">
        <w:rPr>
          <w:sz w:val="28"/>
          <w:szCs w:val="28"/>
        </w:rPr>
        <w:t xml:space="preserve">части 1 статьи </w:t>
      </w:r>
      <w:r>
        <w:rPr>
          <w:sz w:val="28"/>
          <w:szCs w:val="28"/>
        </w:rPr>
        <w:t>27</w:t>
      </w:r>
      <w:r w:rsidRPr="000E4E0A">
        <w:rPr>
          <w:sz w:val="28"/>
          <w:szCs w:val="28"/>
        </w:rPr>
        <w:t xml:space="preserve"> признать утратившим силу</w:t>
      </w:r>
      <w:r w:rsidRPr="000E4E0A">
        <w:rPr>
          <w:sz w:val="28"/>
        </w:rPr>
        <w:t>;</w:t>
      </w:r>
    </w:p>
    <w:p w:rsidR="00AB3FCB" w:rsidRDefault="00AB3FCB" w:rsidP="00AB3FCB">
      <w:pPr>
        <w:pStyle w:val="a5"/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2A67D3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2A67D3">
        <w:rPr>
          <w:sz w:val="28"/>
          <w:szCs w:val="28"/>
        </w:rPr>
        <w:t xml:space="preserve"> 5 статьи 2</w:t>
      </w:r>
      <w:r>
        <w:rPr>
          <w:sz w:val="28"/>
          <w:szCs w:val="28"/>
        </w:rPr>
        <w:t>9</w:t>
      </w:r>
      <w:r w:rsidRPr="002A67D3">
        <w:rPr>
          <w:sz w:val="28"/>
          <w:szCs w:val="28"/>
        </w:rPr>
        <w:t xml:space="preserve"> признать утративш</w:t>
      </w:r>
      <w:r>
        <w:rPr>
          <w:sz w:val="28"/>
          <w:szCs w:val="28"/>
        </w:rPr>
        <w:t>ей</w:t>
      </w:r>
      <w:r w:rsidRPr="002A67D3">
        <w:rPr>
          <w:sz w:val="28"/>
          <w:szCs w:val="28"/>
        </w:rPr>
        <w:t xml:space="preserve"> силу;</w:t>
      </w:r>
    </w:p>
    <w:p w:rsidR="00AB3FCB" w:rsidRPr="00AB3FCB" w:rsidRDefault="00AB3FCB" w:rsidP="00AB3FCB">
      <w:pPr>
        <w:pStyle w:val="a5"/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B3FCB">
        <w:rPr>
          <w:sz w:val="28"/>
          <w:szCs w:val="28"/>
        </w:rPr>
        <w:t>часть 2 статьи 49 изложить в следующей редакции:</w:t>
      </w:r>
    </w:p>
    <w:p w:rsidR="00AB3FCB" w:rsidRDefault="00AB3FCB" w:rsidP="00AB3F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Субсидии, субвенции, иные межбюджетные трансферты, имеющие </w:t>
      </w:r>
      <w:proofErr w:type="gramStart"/>
      <w:r>
        <w:rPr>
          <w:sz w:val="28"/>
          <w:szCs w:val="28"/>
        </w:rPr>
        <w:t xml:space="preserve">целевое назначение (в случае получения уведомления об их предоставлении), в том числе поступающие в бюджет в порядке, установленном </w:t>
      </w:r>
      <w:r w:rsidRPr="002C22CE">
        <w:rPr>
          <w:sz w:val="28"/>
          <w:szCs w:val="28"/>
        </w:rPr>
        <w:t>пунктом 5 статьи 242</w:t>
      </w:r>
      <w:r>
        <w:rPr>
          <w:sz w:val="28"/>
          <w:szCs w:val="28"/>
        </w:rPr>
        <w:t xml:space="preserve"> Бюджетного кодекса Российской Федерации, а также безвозмездные поступления от физических и юридических лиц, фактически полученные при исполнении бюджета Мясниковского района сверх утвержденных решением Собрания депутатов Мясниковского района о бюджете Мясниковского района на </w:t>
      </w:r>
      <w:proofErr w:type="gramEnd"/>
      <w:r>
        <w:rPr>
          <w:sz w:val="28"/>
          <w:szCs w:val="28"/>
        </w:rPr>
        <w:t>текущий финансовый год и плановый период доходов, направляются на увеличение расходов соответственно в целях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решение Собрания депутатов Мясниковского района о бюджете Мясниковского район на текущий фин</w:t>
      </w:r>
      <w:r w:rsidR="008B38C7">
        <w:rPr>
          <w:sz w:val="28"/>
          <w:szCs w:val="28"/>
        </w:rPr>
        <w:t>ансовый год и плановый период</w:t>
      </w:r>
      <w:proofErr w:type="gramStart"/>
      <w:r w:rsidR="008B38C7">
        <w:rPr>
          <w:sz w:val="28"/>
          <w:szCs w:val="28"/>
        </w:rPr>
        <w:t>.».</w:t>
      </w:r>
      <w:proofErr w:type="gramEnd"/>
    </w:p>
    <w:p w:rsidR="00AB3FCB" w:rsidRDefault="00AB3FCB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sz w:val="28"/>
          <w:szCs w:val="28"/>
        </w:rPr>
        <w:lastRenderedPageBreak/>
        <w:t>Статья 2.</w:t>
      </w:r>
      <w:r w:rsidRPr="00893489">
        <w:rPr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Внести в </w:t>
      </w:r>
      <w:r w:rsidRPr="009F0642">
        <w:rPr>
          <w:b w:val="0"/>
          <w:color w:val="000000"/>
          <w:sz w:val="28"/>
          <w:szCs w:val="28"/>
        </w:rPr>
        <w:t>решение Собрания</w:t>
      </w:r>
      <w:r>
        <w:rPr>
          <w:b w:val="0"/>
          <w:color w:val="000000"/>
          <w:sz w:val="28"/>
          <w:szCs w:val="28"/>
        </w:rPr>
        <w:t xml:space="preserve"> </w:t>
      </w:r>
      <w:r w:rsidRPr="009F0642">
        <w:rPr>
          <w:b w:val="0"/>
          <w:color w:val="000000"/>
          <w:sz w:val="28"/>
          <w:szCs w:val="28"/>
        </w:rPr>
        <w:t>депутатов Мясниковского района от 27.09.2007 г. № 31 «О Положении «О бюджетном процессе в Мясниковском районе»</w:t>
      </w:r>
      <w:r>
        <w:rPr>
          <w:b w:val="0"/>
          <w:color w:val="000000"/>
          <w:sz w:val="28"/>
          <w:szCs w:val="28"/>
        </w:rPr>
        <w:t xml:space="preserve">, следующие изменения: </w:t>
      </w:r>
    </w:p>
    <w:p w:rsidR="007B07EA" w:rsidRPr="00236C28" w:rsidRDefault="00AB3FCB" w:rsidP="007B07EA">
      <w:pPr>
        <w:ind w:firstLine="709"/>
        <w:jc w:val="both"/>
        <w:rPr>
          <w:sz w:val="28"/>
          <w:szCs w:val="28"/>
        </w:rPr>
      </w:pPr>
      <w:r w:rsidRPr="007B07EA">
        <w:rPr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="00597CDC">
        <w:rPr>
          <w:color w:val="000000"/>
          <w:sz w:val="28"/>
          <w:szCs w:val="28"/>
        </w:rPr>
        <w:t>В</w:t>
      </w:r>
      <w:r w:rsidR="007B07EA" w:rsidRPr="00236C28">
        <w:rPr>
          <w:sz w:val="28"/>
          <w:szCs w:val="28"/>
        </w:rPr>
        <w:t xml:space="preserve"> пункте 6.1 слова «до 1 января 201</w:t>
      </w:r>
      <w:r w:rsidR="007B07EA">
        <w:rPr>
          <w:sz w:val="28"/>
          <w:szCs w:val="28"/>
        </w:rPr>
        <w:t>6</w:t>
      </w:r>
      <w:r w:rsidR="007B07EA" w:rsidRPr="00236C28">
        <w:rPr>
          <w:sz w:val="28"/>
          <w:szCs w:val="28"/>
        </w:rPr>
        <w:t xml:space="preserve"> года» заменить словами «до 1 января 201</w:t>
      </w:r>
      <w:r w:rsidR="007B07EA">
        <w:rPr>
          <w:sz w:val="28"/>
          <w:szCs w:val="28"/>
        </w:rPr>
        <w:t>8</w:t>
      </w:r>
      <w:r w:rsidR="007B07EA" w:rsidRPr="00236C28">
        <w:rPr>
          <w:sz w:val="28"/>
          <w:szCs w:val="28"/>
        </w:rPr>
        <w:t xml:space="preserve"> года».</w:t>
      </w:r>
    </w:p>
    <w:p w:rsidR="00AB3FCB" w:rsidRDefault="007B07EA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2. </w:t>
      </w:r>
      <w:r w:rsidR="00AB3FCB">
        <w:rPr>
          <w:b w:val="0"/>
          <w:color w:val="000000"/>
          <w:sz w:val="28"/>
          <w:szCs w:val="28"/>
        </w:rPr>
        <w:t>Пункт 6.2 р</w:t>
      </w:r>
      <w:r w:rsidR="00597CDC">
        <w:rPr>
          <w:b w:val="0"/>
          <w:color w:val="000000"/>
          <w:sz w:val="28"/>
          <w:szCs w:val="28"/>
        </w:rPr>
        <w:t>ешения признать утратившим силу.</w:t>
      </w:r>
    </w:p>
    <w:p w:rsidR="00597CDC" w:rsidRDefault="00597CDC" w:rsidP="00597CD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B4BA6"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sz w:val="28"/>
          <w:szCs w:val="28"/>
        </w:rPr>
        <w:t>у</w:t>
      </w:r>
      <w:r w:rsidRPr="00236C28">
        <w:rPr>
          <w:sz w:val="28"/>
          <w:szCs w:val="28"/>
        </w:rPr>
        <w:t>нкт 6.</w:t>
      </w:r>
      <w:r>
        <w:rPr>
          <w:sz w:val="28"/>
          <w:szCs w:val="28"/>
        </w:rPr>
        <w:t xml:space="preserve">3 изложить в следующей редакции: </w:t>
      </w:r>
    </w:p>
    <w:p w:rsidR="00597CDC" w:rsidRPr="00EB4BA6" w:rsidRDefault="00597CDC" w:rsidP="00597CD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«6.3 Приостановить до 1 января 2018 года действие пункта 6</w:t>
      </w:r>
      <w:r w:rsidRPr="00EB4BA6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части </w:t>
      </w:r>
      <w:r w:rsidRPr="00EB4BA6">
        <w:rPr>
          <w:bCs/>
          <w:sz w:val="28"/>
          <w:szCs w:val="28"/>
        </w:rPr>
        <w:t>2 статьи 26 Положения «О бюджетном процессе в Мясниковском районе».».</w:t>
      </w:r>
    </w:p>
    <w:p w:rsidR="00AB3FCB" w:rsidRDefault="00AB3FCB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AB3FCB" w:rsidRDefault="00AB3FCB" w:rsidP="00AB3FCB">
      <w:pPr>
        <w:pStyle w:val="ConsPlusTitle"/>
        <w:ind w:firstLine="708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>Статья 3.</w:t>
      </w:r>
      <w:r>
        <w:rPr>
          <w:b w:val="0"/>
          <w:color w:val="000000"/>
          <w:sz w:val="28"/>
          <w:szCs w:val="28"/>
        </w:rPr>
        <w:t xml:space="preserve"> Решение </w:t>
      </w:r>
      <w:r w:rsidRPr="009F0642">
        <w:rPr>
          <w:b w:val="0"/>
          <w:color w:val="000000"/>
          <w:sz w:val="28"/>
          <w:szCs w:val="28"/>
        </w:rPr>
        <w:t>Собрания</w:t>
      </w:r>
      <w:r>
        <w:rPr>
          <w:b w:val="0"/>
          <w:color w:val="000000"/>
          <w:sz w:val="28"/>
          <w:szCs w:val="28"/>
        </w:rPr>
        <w:t xml:space="preserve"> </w:t>
      </w:r>
      <w:r w:rsidRPr="009F0642">
        <w:rPr>
          <w:b w:val="0"/>
          <w:color w:val="000000"/>
          <w:sz w:val="28"/>
          <w:szCs w:val="28"/>
        </w:rPr>
        <w:t xml:space="preserve">депутатов Мясниковского района от </w:t>
      </w:r>
      <w:r>
        <w:rPr>
          <w:b w:val="0"/>
          <w:color w:val="000000"/>
          <w:sz w:val="28"/>
          <w:szCs w:val="28"/>
        </w:rPr>
        <w:t>03</w:t>
      </w:r>
      <w:r w:rsidRPr="009F0642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07</w:t>
      </w:r>
      <w:r w:rsidRPr="009F0642">
        <w:rPr>
          <w:b w:val="0"/>
          <w:color w:val="000000"/>
          <w:sz w:val="28"/>
          <w:szCs w:val="28"/>
        </w:rPr>
        <w:t>.20</w:t>
      </w:r>
      <w:r>
        <w:rPr>
          <w:b w:val="0"/>
          <w:color w:val="000000"/>
          <w:sz w:val="28"/>
          <w:szCs w:val="28"/>
        </w:rPr>
        <w:t>15</w:t>
      </w:r>
      <w:r w:rsidRPr="009F0642">
        <w:rPr>
          <w:b w:val="0"/>
          <w:color w:val="000000"/>
          <w:sz w:val="28"/>
          <w:szCs w:val="28"/>
        </w:rPr>
        <w:t xml:space="preserve">г. № </w:t>
      </w:r>
      <w:r>
        <w:rPr>
          <w:b w:val="0"/>
          <w:color w:val="000000"/>
          <w:sz w:val="28"/>
          <w:szCs w:val="28"/>
        </w:rPr>
        <w:t>23</w:t>
      </w:r>
      <w:r w:rsidRPr="009F0642">
        <w:rPr>
          <w:b w:val="0"/>
          <w:color w:val="000000"/>
          <w:sz w:val="28"/>
          <w:szCs w:val="28"/>
        </w:rPr>
        <w:t xml:space="preserve"> «</w:t>
      </w:r>
      <w:r w:rsidRPr="00674DBF">
        <w:rPr>
          <w:b w:val="0"/>
          <w:bCs w:val="0"/>
          <w:sz w:val="28"/>
          <w:szCs w:val="26"/>
        </w:rPr>
        <w:t xml:space="preserve">О внесении изменений в </w:t>
      </w:r>
      <w:r>
        <w:rPr>
          <w:b w:val="0"/>
          <w:bCs w:val="0"/>
          <w:sz w:val="28"/>
          <w:szCs w:val="26"/>
        </w:rPr>
        <w:t>р</w:t>
      </w:r>
      <w:r w:rsidRPr="00674DBF">
        <w:rPr>
          <w:b w:val="0"/>
          <w:bCs w:val="0"/>
          <w:sz w:val="28"/>
          <w:szCs w:val="26"/>
        </w:rPr>
        <w:t>ешение Собрания</w:t>
      </w:r>
      <w:r>
        <w:rPr>
          <w:b w:val="0"/>
          <w:bCs w:val="0"/>
          <w:sz w:val="28"/>
          <w:szCs w:val="26"/>
        </w:rPr>
        <w:t xml:space="preserve"> </w:t>
      </w:r>
      <w:r w:rsidRPr="00674DBF">
        <w:rPr>
          <w:b w:val="0"/>
          <w:bCs w:val="0"/>
          <w:sz w:val="28"/>
          <w:szCs w:val="26"/>
        </w:rPr>
        <w:t>депутатов Мясниковского района от 27.09.2007 г. № 31 «О Положении «О бюджетном процессе в Мясниковском районе»</w:t>
      </w:r>
      <w:r>
        <w:rPr>
          <w:b w:val="0"/>
          <w:bCs w:val="0"/>
          <w:sz w:val="28"/>
          <w:szCs w:val="26"/>
        </w:rPr>
        <w:t xml:space="preserve">» признать утратившим силу. </w:t>
      </w:r>
    </w:p>
    <w:p w:rsidR="00AB3FCB" w:rsidRDefault="00AB3FCB" w:rsidP="00AB3FCB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136272" w:rsidRDefault="00136272" w:rsidP="00136272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>Статья 4.</w:t>
      </w:r>
      <w:r>
        <w:rPr>
          <w:b w:val="0"/>
          <w:color w:val="000000"/>
          <w:sz w:val="28"/>
          <w:szCs w:val="28"/>
        </w:rPr>
        <w:t xml:space="preserve"> Наст</w:t>
      </w:r>
      <w:r w:rsidRPr="00253754">
        <w:rPr>
          <w:b w:val="0"/>
          <w:color w:val="000000"/>
          <w:sz w:val="28"/>
          <w:szCs w:val="28"/>
        </w:rPr>
        <w:t>оящее Решение вступает в силу со дня его  подп</w:t>
      </w:r>
      <w:r>
        <w:rPr>
          <w:b w:val="0"/>
          <w:color w:val="000000"/>
          <w:sz w:val="28"/>
          <w:szCs w:val="28"/>
        </w:rPr>
        <w:t xml:space="preserve">исания и подлежит официальному </w:t>
      </w:r>
      <w:r w:rsidRPr="00253754">
        <w:rPr>
          <w:b w:val="0"/>
          <w:color w:val="000000"/>
          <w:sz w:val="28"/>
          <w:szCs w:val="28"/>
        </w:rPr>
        <w:t xml:space="preserve">опубликованию. </w:t>
      </w:r>
    </w:p>
    <w:p w:rsidR="00136272" w:rsidRDefault="00136272" w:rsidP="00136272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136272" w:rsidRPr="00742971" w:rsidRDefault="00136272" w:rsidP="00136272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>Статья 5.</w:t>
      </w:r>
      <w:r>
        <w:rPr>
          <w:b w:val="0"/>
          <w:color w:val="000000"/>
          <w:sz w:val="28"/>
          <w:szCs w:val="28"/>
        </w:rPr>
        <w:t xml:space="preserve"> </w:t>
      </w:r>
      <w:proofErr w:type="gramStart"/>
      <w:r w:rsidRPr="00742971">
        <w:rPr>
          <w:b w:val="0"/>
          <w:color w:val="000000"/>
          <w:sz w:val="28"/>
          <w:szCs w:val="28"/>
        </w:rPr>
        <w:t>Контроль за</w:t>
      </w:r>
      <w:proofErr w:type="gramEnd"/>
      <w:r w:rsidRPr="00742971">
        <w:rPr>
          <w:b w:val="0"/>
          <w:color w:val="000000"/>
          <w:sz w:val="28"/>
          <w:szCs w:val="28"/>
        </w:rPr>
        <w:t xml:space="preserve"> исполнением данного решения возложить на постоянную комиссию по экономической политике, бюджету, финансам, налогам, муниципальной собственности и малому предпринимательству Собрания депутатов Мясниковского района (Мелконян С.Т.).</w:t>
      </w:r>
    </w:p>
    <w:p w:rsidR="00136272" w:rsidRDefault="00136272"/>
    <w:p w:rsidR="000D199B" w:rsidRDefault="000D199B"/>
    <w:p w:rsidR="000D199B" w:rsidRDefault="000D199B"/>
    <w:p w:rsidR="000D199B" w:rsidRDefault="000D199B"/>
    <w:p w:rsidR="000D199B" w:rsidRPr="00E32BE2" w:rsidRDefault="000D199B" w:rsidP="000D199B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0D199B" w:rsidRDefault="000D199B" w:rsidP="000D199B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Х.С. Даглдян </w:t>
      </w:r>
    </w:p>
    <w:p w:rsidR="000D199B" w:rsidRDefault="000D199B" w:rsidP="000D199B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0D199B" w:rsidRDefault="000D199B"/>
    <w:p w:rsidR="008B38C7" w:rsidRDefault="008B38C7"/>
    <w:p w:rsidR="008B38C7" w:rsidRDefault="008B38C7"/>
    <w:p w:rsidR="008B38C7" w:rsidRDefault="008B38C7"/>
    <w:p w:rsidR="008B38C7" w:rsidRDefault="008B38C7" w:rsidP="008B38C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8B38C7" w:rsidRPr="00C026C3" w:rsidRDefault="008B38C7" w:rsidP="008B38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с. Чалтырь</w:t>
      </w:r>
    </w:p>
    <w:p w:rsidR="008B38C7" w:rsidRPr="00C026C3" w:rsidRDefault="008B38C7" w:rsidP="008B38C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04 декабря </w:t>
      </w:r>
      <w:r w:rsidRPr="00C026C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C026C3">
        <w:rPr>
          <w:sz w:val="28"/>
          <w:szCs w:val="28"/>
        </w:rPr>
        <w:t xml:space="preserve"> года</w:t>
      </w:r>
    </w:p>
    <w:p w:rsidR="008B38C7" w:rsidRDefault="008B38C7" w:rsidP="008B38C7">
      <w:pPr>
        <w:autoSpaceDE w:val="0"/>
        <w:autoSpaceDN w:val="0"/>
        <w:adjustRightInd w:val="0"/>
        <w:jc w:val="both"/>
      </w:pPr>
      <w:r w:rsidRPr="00C026C3">
        <w:rPr>
          <w:sz w:val="28"/>
          <w:szCs w:val="28"/>
        </w:rPr>
        <w:t xml:space="preserve">№ </w:t>
      </w:r>
      <w:r>
        <w:rPr>
          <w:sz w:val="28"/>
          <w:szCs w:val="28"/>
        </w:rPr>
        <w:t>152</w:t>
      </w:r>
    </w:p>
    <w:sectPr w:rsidR="008B38C7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2A7350"/>
    <w:rsid w:val="00023AB8"/>
    <w:rsid w:val="00033C4C"/>
    <w:rsid w:val="00033E19"/>
    <w:rsid w:val="00037CF2"/>
    <w:rsid w:val="00037DCE"/>
    <w:rsid w:val="00062E1D"/>
    <w:rsid w:val="0007035B"/>
    <w:rsid w:val="00071B0E"/>
    <w:rsid w:val="00081F58"/>
    <w:rsid w:val="000B6DCA"/>
    <w:rsid w:val="000D199B"/>
    <w:rsid w:val="000D4208"/>
    <w:rsid w:val="000D59B5"/>
    <w:rsid w:val="000D70E3"/>
    <w:rsid w:val="000E575F"/>
    <w:rsid w:val="000F188B"/>
    <w:rsid w:val="000F7B9D"/>
    <w:rsid w:val="00133B8C"/>
    <w:rsid w:val="00136272"/>
    <w:rsid w:val="00152BF3"/>
    <w:rsid w:val="00185ABB"/>
    <w:rsid w:val="001A3B05"/>
    <w:rsid w:val="001B6B9C"/>
    <w:rsid w:val="001C2177"/>
    <w:rsid w:val="001E7997"/>
    <w:rsid w:val="001F5C69"/>
    <w:rsid w:val="00221349"/>
    <w:rsid w:val="002307E5"/>
    <w:rsid w:val="00230E55"/>
    <w:rsid w:val="00267C22"/>
    <w:rsid w:val="00286A2B"/>
    <w:rsid w:val="0029074A"/>
    <w:rsid w:val="002A393F"/>
    <w:rsid w:val="002A7350"/>
    <w:rsid w:val="002A79E2"/>
    <w:rsid w:val="002C5518"/>
    <w:rsid w:val="00314D4E"/>
    <w:rsid w:val="00315627"/>
    <w:rsid w:val="003221FD"/>
    <w:rsid w:val="00325F72"/>
    <w:rsid w:val="00330A5C"/>
    <w:rsid w:val="00356294"/>
    <w:rsid w:val="003942A4"/>
    <w:rsid w:val="003B5B02"/>
    <w:rsid w:val="003C327D"/>
    <w:rsid w:val="00430705"/>
    <w:rsid w:val="00447497"/>
    <w:rsid w:val="00476AD0"/>
    <w:rsid w:val="0049143D"/>
    <w:rsid w:val="004945B9"/>
    <w:rsid w:val="004A4C1F"/>
    <w:rsid w:val="0051175A"/>
    <w:rsid w:val="00515D09"/>
    <w:rsid w:val="00530E69"/>
    <w:rsid w:val="00553774"/>
    <w:rsid w:val="005546F0"/>
    <w:rsid w:val="0055768E"/>
    <w:rsid w:val="0058148C"/>
    <w:rsid w:val="00597CDC"/>
    <w:rsid w:val="005A1A13"/>
    <w:rsid w:val="005B3EA8"/>
    <w:rsid w:val="005B6181"/>
    <w:rsid w:val="0060259B"/>
    <w:rsid w:val="0061071B"/>
    <w:rsid w:val="00620312"/>
    <w:rsid w:val="00640855"/>
    <w:rsid w:val="006422B8"/>
    <w:rsid w:val="00643F1E"/>
    <w:rsid w:val="0066680A"/>
    <w:rsid w:val="00676487"/>
    <w:rsid w:val="006774A7"/>
    <w:rsid w:val="006961FC"/>
    <w:rsid w:val="0069769D"/>
    <w:rsid w:val="006A39D4"/>
    <w:rsid w:val="006B21DF"/>
    <w:rsid w:val="006C36DC"/>
    <w:rsid w:val="006E0C2E"/>
    <w:rsid w:val="006E72C0"/>
    <w:rsid w:val="006F0565"/>
    <w:rsid w:val="006F6CD0"/>
    <w:rsid w:val="00700275"/>
    <w:rsid w:val="007006D3"/>
    <w:rsid w:val="00720792"/>
    <w:rsid w:val="007404AF"/>
    <w:rsid w:val="00741EAC"/>
    <w:rsid w:val="0079283D"/>
    <w:rsid w:val="00794B63"/>
    <w:rsid w:val="00796A6B"/>
    <w:rsid w:val="007A64F9"/>
    <w:rsid w:val="007A6A0C"/>
    <w:rsid w:val="007B07EA"/>
    <w:rsid w:val="007C4A99"/>
    <w:rsid w:val="007C6AA3"/>
    <w:rsid w:val="007E20DF"/>
    <w:rsid w:val="00810119"/>
    <w:rsid w:val="00814D63"/>
    <w:rsid w:val="008411E0"/>
    <w:rsid w:val="0085025A"/>
    <w:rsid w:val="008608DB"/>
    <w:rsid w:val="00863307"/>
    <w:rsid w:val="0086433F"/>
    <w:rsid w:val="00883461"/>
    <w:rsid w:val="00891E77"/>
    <w:rsid w:val="00894775"/>
    <w:rsid w:val="008B38C7"/>
    <w:rsid w:val="008C5E5D"/>
    <w:rsid w:val="008D294E"/>
    <w:rsid w:val="008E5C49"/>
    <w:rsid w:val="008F4C29"/>
    <w:rsid w:val="00902353"/>
    <w:rsid w:val="0090281A"/>
    <w:rsid w:val="00903743"/>
    <w:rsid w:val="009053A1"/>
    <w:rsid w:val="00917EE3"/>
    <w:rsid w:val="009375D2"/>
    <w:rsid w:val="0094089A"/>
    <w:rsid w:val="009422C0"/>
    <w:rsid w:val="009521EE"/>
    <w:rsid w:val="00961EA7"/>
    <w:rsid w:val="009621CB"/>
    <w:rsid w:val="009C4ABD"/>
    <w:rsid w:val="009D5BBE"/>
    <w:rsid w:val="00A461B4"/>
    <w:rsid w:val="00A53516"/>
    <w:rsid w:val="00A96E87"/>
    <w:rsid w:val="00AA0E70"/>
    <w:rsid w:val="00AB0552"/>
    <w:rsid w:val="00AB3FCB"/>
    <w:rsid w:val="00AC2D91"/>
    <w:rsid w:val="00AD0B08"/>
    <w:rsid w:val="00AD6E3E"/>
    <w:rsid w:val="00AF04A2"/>
    <w:rsid w:val="00AF3F1D"/>
    <w:rsid w:val="00B07345"/>
    <w:rsid w:val="00B20EC9"/>
    <w:rsid w:val="00B36CA0"/>
    <w:rsid w:val="00B446BF"/>
    <w:rsid w:val="00B55D09"/>
    <w:rsid w:val="00B802AB"/>
    <w:rsid w:val="00B83C6B"/>
    <w:rsid w:val="00BC4ED7"/>
    <w:rsid w:val="00BD400B"/>
    <w:rsid w:val="00BF2812"/>
    <w:rsid w:val="00C1383F"/>
    <w:rsid w:val="00C140B3"/>
    <w:rsid w:val="00C407B4"/>
    <w:rsid w:val="00C42B01"/>
    <w:rsid w:val="00C509E2"/>
    <w:rsid w:val="00C5796F"/>
    <w:rsid w:val="00C81F45"/>
    <w:rsid w:val="00C90C00"/>
    <w:rsid w:val="00C9761F"/>
    <w:rsid w:val="00C97E64"/>
    <w:rsid w:val="00CB256F"/>
    <w:rsid w:val="00CF265B"/>
    <w:rsid w:val="00D36521"/>
    <w:rsid w:val="00D4686A"/>
    <w:rsid w:val="00D853F9"/>
    <w:rsid w:val="00DB1F1E"/>
    <w:rsid w:val="00DC41FB"/>
    <w:rsid w:val="00DD1BA8"/>
    <w:rsid w:val="00DE0471"/>
    <w:rsid w:val="00DE1634"/>
    <w:rsid w:val="00DE1E08"/>
    <w:rsid w:val="00DE4420"/>
    <w:rsid w:val="00E15F73"/>
    <w:rsid w:val="00E278D8"/>
    <w:rsid w:val="00E3689E"/>
    <w:rsid w:val="00E45C00"/>
    <w:rsid w:val="00E46CDC"/>
    <w:rsid w:val="00E52CB7"/>
    <w:rsid w:val="00E61F61"/>
    <w:rsid w:val="00E7374C"/>
    <w:rsid w:val="00E86712"/>
    <w:rsid w:val="00EA4A2B"/>
    <w:rsid w:val="00EB4595"/>
    <w:rsid w:val="00EB4BA6"/>
    <w:rsid w:val="00ED63ED"/>
    <w:rsid w:val="00F04C59"/>
    <w:rsid w:val="00F155DC"/>
    <w:rsid w:val="00F1590A"/>
    <w:rsid w:val="00F16F64"/>
    <w:rsid w:val="00F26672"/>
    <w:rsid w:val="00F30767"/>
    <w:rsid w:val="00F51D10"/>
    <w:rsid w:val="00F602A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8</cp:revision>
  <cp:lastPrinted>2017-12-29T11:24:00Z</cp:lastPrinted>
  <dcterms:created xsi:type="dcterms:W3CDTF">2017-12-18T07:11:00Z</dcterms:created>
  <dcterms:modified xsi:type="dcterms:W3CDTF">2017-12-29T11:24:00Z</dcterms:modified>
</cp:coreProperties>
</file>